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309"/>
        <w:gridCol w:w="2933"/>
        <w:gridCol w:w="1367"/>
      </w:tblGrid>
      <w:tr w:rsidR="00D21EF4" w:rsidTr="00133D7B">
        <w:tc>
          <w:tcPr>
            <w:tcW w:w="2407" w:type="dxa"/>
          </w:tcPr>
          <w:p w:rsidR="00D21EF4" w:rsidRPr="00150EE3" w:rsidRDefault="00D21EF4" w:rsidP="00133D7B">
            <w:pPr>
              <w:pStyle w:val="Heading2"/>
              <w:outlineLvl w:val="1"/>
            </w:pPr>
            <w:r w:rsidRPr="00150EE3">
              <w:t>Task</w:t>
            </w:r>
          </w:p>
        </w:tc>
        <w:tc>
          <w:tcPr>
            <w:tcW w:w="2309" w:type="dxa"/>
          </w:tcPr>
          <w:p w:rsidR="00D21EF4" w:rsidRPr="00150EE3" w:rsidRDefault="00D21EF4" w:rsidP="00133D7B">
            <w:pPr>
              <w:pStyle w:val="Heading2"/>
              <w:outlineLvl w:val="1"/>
            </w:pPr>
            <w:r w:rsidRPr="00150EE3">
              <w:t>Time</w:t>
            </w:r>
          </w:p>
        </w:tc>
        <w:tc>
          <w:tcPr>
            <w:tcW w:w="2933" w:type="dxa"/>
          </w:tcPr>
          <w:p w:rsidR="00D21EF4" w:rsidRPr="00150EE3" w:rsidRDefault="00D21EF4" w:rsidP="00133D7B">
            <w:pPr>
              <w:pStyle w:val="Heading2"/>
              <w:outlineLvl w:val="1"/>
            </w:pPr>
            <w:r w:rsidRPr="00150EE3">
              <w:t>Notes</w:t>
            </w:r>
          </w:p>
        </w:tc>
        <w:tc>
          <w:tcPr>
            <w:tcW w:w="1367" w:type="dxa"/>
          </w:tcPr>
          <w:p w:rsidR="00D21EF4" w:rsidRPr="00150EE3" w:rsidRDefault="00D21EF4" w:rsidP="00133D7B">
            <w:pPr>
              <w:pStyle w:val="Heading2"/>
              <w:outlineLvl w:val="1"/>
            </w:pPr>
            <w:r w:rsidRPr="00150EE3">
              <w:t>Completed</w:t>
            </w:r>
          </w:p>
        </w:tc>
      </w:tr>
      <w:tr w:rsidR="00D21EF4" w:rsidTr="00133D7B">
        <w:tc>
          <w:tcPr>
            <w:tcW w:w="2407" w:type="dxa"/>
          </w:tcPr>
          <w:p w:rsidR="00D21EF4" w:rsidRDefault="00D21EF4">
            <w:r>
              <w:t>Book Venue</w:t>
            </w:r>
          </w:p>
        </w:tc>
        <w:tc>
          <w:tcPr>
            <w:tcW w:w="2309" w:type="dxa"/>
          </w:tcPr>
          <w:p w:rsidR="00D21EF4" w:rsidRDefault="00D21EF4">
            <w:r>
              <w:t>ASAP after agreement reached  by the Committee</w:t>
            </w:r>
          </w:p>
        </w:tc>
        <w:tc>
          <w:tcPr>
            <w:tcW w:w="2933" w:type="dxa"/>
          </w:tcPr>
          <w:p w:rsidR="00D21EF4" w:rsidRDefault="00D21EF4" w:rsidP="00D21EF4">
            <w:pPr>
              <w:pStyle w:val="ListParagraph"/>
              <w:numPr>
                <w:ilvl w:val="0"/>
                <w:numId w:val="1"/>
              </w:numPr>
            </w:pPr>
            <w:r>
              <w:t>Will normally need to arrange a deposit for the venue from Judy.</w:t>
            </w:r>
          </w:p>
          <w:p w:rsidR="00D21EF4" w:rsidRDefault="00D21EF4" w:rsidP="00D21EF4">
            <w:pPr>
              <w:pStyle w:val="ListParagraph"/>
              <w:numPr>
                <w:ilvl w:val="0"/>
                <w:numId w:val="1"/>
              </w:numPr>
            </w:pPr>
            <w:r>
              <w:t>Need to book well in advance to secure the venue</w:t>
            </w:r>
          </w:p>
        </w:tc>
        <w:tc>
          <w:tcPr>
            <w:tcW w:w="1367" w:type="dxa"/>
          </w:tcPr>
          <w:p w:rsidR="00D21EF4" w:rsidRDefault="00D21EF4"/>
        </w:tc>
      </w:tr>
      <w:tr w:rsidR="00D21EF4" w:rsidTr="00133D7B">
        <w:tc>
          <w:tcPr>
            <w:tcW w:w="2407" w:type="dxa"/>
          </w:tcPr>
          <w:p w:rsidR="00D21EF4" w:rsidRDefault="00D21EF4">
            <w:r>
              <w:t>Ensure the Meet is included on the calendar on the website.</w:t>
            </w:r>
          </w:p>
        </w:tc>
        <w:tc>
          <w:tcPr>
            <w:tcW w:w="2309" w:type="dxa"/>
          </w:tcPr>
          <w:p w:rsidR="00D21EF4" w:rsidRDefault="00D21EF4"/>
        </w:tc>
        <w:tc>
          <w:tcPr>
            <w:tcW w:w="2933" w:type="dxa"/>
          </w:tcPr>
          <w:p w:rsidR="00D21EF4" w:rsidRDefault="00B75FD9">
            <w:r>
              <w:t>Send details to website manager (currently Phil)</w:t>
            </w:r>
          </w:p>
        </w:tc>
        <w:tc>
          <w:tcPr>
            <w:tcW w:w="1367" w:type="dxa"/>
          </w:tcPr>
          <w:p w:rsidR="00D21EF4" w:rsidRDefault="00D21EF4"/>
        </w:tc>
      </w:tr>
      <w:tr w:rsidR="00D21EF4" w:rsidTr="00133D7B">
        <w:tc>
          <w:tcPr>
            <w:tcW w:w="2407" w:type="dxa"/>
          </w:tcPr>
          <w:p w:rsidR="00D21EF4" w:rsidRDefault="00D21EF4">
            <w:r>
              <w:t>First Email Out to Group with details of the meet.</w:t>
            </w:r>
          </w:p>
        </w:tc>
        <w:tc>
          <w:tcPr>
            <w:tcW w:w="2309" w:type="dxa"/>
          </w:tcPr>
          <w:p w:rsidR="00D21EF4" w:rsidRDefault="00D21EF4" w:rsidP="00D21EF4">
            <w:r>
              <w:t>Depending on when the meet is – work towards emailing just after the previous meet</w:t>
            </w:r>
          </w:p>
        </w:tc>
        <w:tc>
          <w:tcPr>
            <w:tcW w:w="2933" w:type="dxa"/>
          </w:tcPr>
          <w:p w:rsidR="00D21EF4" w:rsidRDefault="00D21EF4"/>
        </w:tc>
        <w:tc>
          <w:tcPr>
            <w:tcW w:w="1367" w:type="dxa"/>
          </w:tcPr>
          <w:p w:rsidR="00D21EF4" w:rsidRDefault="00D21EF4"/>
        </w:tc>
      </w:tr>
      <w:tr w:rsidR="00D21EF4" w:rsidTr="00133D7B">
        <w:tc>
          <w:tcPr>
            <w:tcW w:w="2407" w:type="dxa"/>
          </w:tcPr>
          <w:p w:rsidR="00D21EF4" w:rsidRDefault="00D21EF4">
            <w:r>
              <w:t>Second Email out to Group asking for numbers</w:t>
            </w:r>
          </w:p>
        </w:tc>
        <w:tc>
          <w:tcPr>
            <w:tcW w:w="2309" w:type="dxa"/>
          </w:tcPr>
          <w:p w:rsidR="00D21EF4" w:rsidRDefault="00D21EF4">
            <w:r>
              <w:t>3 weeks before the date of the meet.</w:t>
            </w:r>
          </w:p>
        </w:tc>
        <w:tc>
          <w:tcPr>
            <w:tcW w:w="2933" w:type="dxa"/>
          </w:tcPr>
          <w:p w:rsidR="00D21EF4" w:rsidRDefault="00D21EF4"/>
        </w:tc>
        <w:tc>
          <w:tcPr>
            <w:tcW w:w="1367" w:type="dxa"/>
          </w:tcPr>
          <w:p w:rsidR="00D21EF4" w:rsidRDefault="00D21EF4"/>
        </w:tc>
      </w:tr>
      <w:tr w:rsidR="00D21EF4" w:rsidTr="00133D7B">
        <w:tc>
          <w:tcPr>
            <w:tcW w:w="2407" w:type="dxa"/>
          </w:tcPr>
          <w:p w:rsidR="00D21EF4" w:rsidRDefault="00D21EF4">
            <w:r>
              <w:t>Email out to attendees with full list of who is going suggesting arrangements are made for lifts</w:t>
            </w:r>
            <w:r w:rsidR="004D5164">
              <w:t>. Remind drivers to check for road disruptions on their intended route prior to setting off.</w:t>
            </w:r>
          </w:p>
        </w:tc>
        <w:tc>
          <w:tcPr>
            <w:tcW w:w="2309" w:type="dxa"/>
          </w:tcPr>
          <w:p w:rsidR="00D21EF4" w:rsidRDefault="00D21EF4">
            <w:r>
              <w:t>2 weeks before the date of the meet.</w:t>
            </w:r>
          </w:p>
        </w:tc>
        <w:tc>
          <w:tcPr>
            <w:tcW w:w="2933" w:type="dxa"/>
          </w:tcPr>
          <w:p w:rsidR="00D21EF4" w:rsidRDefault="00D21EF4"/>
        </w:tc>
        <w:tc>
          <w:tcPr>
            <w:tcW w:w="1367" w:type="dxa"/>
          </w:tcPr>
          <w:p w:rsidR="00D21EF4" w:rsidRDefault="00D21EF4"/>
        </w:tc>
      </w:tr>
      <w:tr w:rsidR="00D21EF4" w:rsidTr="00133D7B">
        <w:tc>
          <w:tcPr>
            <w:tcW w:w="2407" w:type="dxa"/>
          </w:tcPr>
          <w:p w:rsidR="00D21EF4" w:rsidRDefault="00D21EF4">
            <w:r>
              <w:t>Source and book local pub for Friday evening</w:t>
            </w:r>
          </w:p>
        </w:tc>
        <w:tc>
          <w:tcPr>
            <w:tcW w:w="2309" w:type="dxa"/>
          </w:tcPr>
          <w:p w:rsidR="00D21EF4" w:rsidRDefault="00150EE3">
            <w:r>
              <w:t>3 or 4 weeks before the date of the meet.</w:t>
            </w:r>
          </w:p>
        </w:tc>
        <w:tc>
          <w:tcPr>
            <w:tcW w:w="2933" w:type="dxa"/>
          </w:tcPr>
          <w:p w:rsidR="00D21EF4" w:rsidRDefault="00D21EF4"/>
        </w:tc>
        <w:tc>
          <w:tcPr>
            <w:tcW w:w="1367" w:type="dxa"/>
          </w:tcPr>
          <w:p w:rsidR="00D21EF4" w:rsidRDefault="00D21EF4"/>
        </w:tc>
      </w:tr>
      <w:tr w:rsidR="00D21EF4" w:rsidTr="00133D7B">
        <w:tc>
          <w:tcPr>
            <w:tcW w:w="2407" w:type="dxa"/>
          </w:tcPr>
          <w:p w:rsidR="00D21EF4" w:rsidRDefault="00D21EF4">
            <w:r>
              <w:t>Devise menu for the weekend</w:t>
            </w:r>
          </w:p>
        </w:tc>
        <w:tc>
          <w:tcPr>
            <w:tcW w:w="2309" w:type="dxa"/>
          </w:tcPr>
          <w:p w:rsidR="00D21EF4" w:rsidRDefault="00150EE3">
            <w:r>
              <w:t>At your discretion</w:t>
            </w:r>
          </w:p>
        </w:tc>
        <w:tc>
          <w:tcPr>
            <w:tcW w:w="2933" w:type="dxa"/>
          </w:tcPr>
          <w:p w:rsidR="00D21EF4" w:rsidRDefault="00D21EF4"/>
        </w:tc>
        <w:tc>
          <w:tcPr>
            <w:tcW w:w="1367" w:type="dxa"/>
          </w:tcPr>
          <w:p w:rsidR="00D21EF4" w:rsidRDefault="00D21EF4"/>
        </w:tc>
      </w:tr>
      <w:tr w:rsidR="00150EE3" w:rsidTr="00133D7B">
        <w:tc>
          <w:tcPr>
            <w:tcW w:w="2407" w:type="dxa"/>
          </w:tcPr>
          <w:p w:rsidR="00150EE3" w:rsidRDefault="00150EE3">
            <w:r>
              <w:t>Ask for volunteers for pre-cooked food</w:t>
            </w:r>
          </w:p>
          <w:p w:rsidR="009E268E" w:rsidRDefault="009E268E">
            <w:r>
              <w:t>And provide cakes</w:t>
            </w:r>
          </w:p>
        </w:tc>
        <w:tc>
          <w:tcPr>
            <w:tcW w:w="2309" w:type="dxa"/>
          </w:tcPr>
          <w:p w:rsidR="00150EE3" w:rsidRDefault="00150EE3"/>
        </w:tc>
        <w:tc>
          <w:tcPr>
            <w:tcW w:w="2933" w:type="dxa"/>
          </w:tcPr>
          <w:p w:rsidR="00150EE3" w:rsidRDefault="00150EE3"/>
        </w:tc>
        <w:tc>
          <w:tcPr>
            <w:tcW w:w="1367" w:type="dxa"/>
          </w:tcPr>
          <w:p w:rsidR="00150EE3" w:rsidRDefault="00150EE3"/>
        </w:tc>
      </w:tr>
      <w:tr w:rsidR="00D21EF4" w:rsidTr="00133D7B">
        <w:tc>
          <w:tcPr>
            <w:tcW w:w="2407" w:type="dxa"/>
          </w:tcPr>
          <w:p w:rsidR="00D21EF4" w:rsidRDefault="00D21EF4">
            <w:r>
              <w:t>Arrange delivery of food to venue</w:t>
            </w:r>
            <w:r w:rsidR="00150EE3">
              <w:t xml:space="preserve"> – if not bringing it yourself.</w:t>
            </w:r>
          </w:p>
        </w:tc>
        <w:tc>
          <w:tcPr>
            <w:tcW w:w="2309" w:type="dxa"/>
          </w:tcPr>
          <w:p w:rsidR="00D21EF4" w:rsidRDefault="00150EE3">
            <w:r>
              <w:t>Slots can be booked 3 weeks in advance.</w:t>
            </w:r>
          </w:p>
        </w:tc>
        <w:tc>
          <w:tcPr>
            <w:tcW w:w="2933" w:type="dxa"/>
          </w:tcPr>
          <w:p w:rsidR="00D21EF4" w:rsidRDefault="00150EE3" w:rsidP="00150EE3">
            <w:pPr>
              <w:pStyle w:val="ListParagraph"/>
              <w:numPr>
                <w:ilvl w:val="0"/>
                <w:numId w:val="2"/>
              </w:numPr>
            </w:pPr>
            <w:r>
              <w:t>You will need to check that the supermarket delivers to the venue.</w:t>
            </w:r>
          </w:p>
          <w:p w:rsidR="00150EE3" w:rsidRDefault="00150EE3"/>
          <w:p w:rsidR="00150EE3" w:rsidRDefault="00150EE3" w:rsidP="00150EE3">
            <w:pPr>
              <w:pStyle w:val="ListParagraph"/>
              <w:numPr>
                <w:ilvl w:val="0"/>
                <w:numId w:val="2"/>
              </w:numPr>
            </w:pPr>
            <w:r>
              <w:t>The timing of the delivery will need to coincide with people arriving at the venue and everyone going to the pub.</w:t>
            </w:r>
          </w:p>
          <w:p w:rsidR="00150EE3" w:rsidRDefault="00150EE3"/>
        </w:tc>
        <w:tc>
          <w:tcPr>
            <w:tcW w:w="1367" w:type="dxa"/>
          </w:tcPr>
          <w:p w:rsidR="00D21EF4" w:rsidRDefault="00D21EF4"/>
        </w:tc>
      </w:tr>
      <w:tr w:rsidR="00133D7B" w:rsidTr="00133D7B">
        <w:tc>
          <w:tcPr>
            <w:tcW w:w="2407" w:type="dxa"/>
          </w:tcPr>
          <w:p w:rsidR="00133D7B" w:rsidRDefault="00133D7B" w:rsidP="00133D7B">
            <w:pPr>
              <w:pStyle w:val="Heading2"/>
              <w:outlineLvl w:val="1"/>
            </w:pPr>
            <w:r w:rsidRPr="00150EE3">
              <w:t>Task</w:t>
            </w:r>
          </w:p>
        </w:tc>
        <w:tc>
          <w:tcPr>
            <w:tcW w:w="2309" w:type="dxa"/>
          </w:tcPr>
          <w:p w:rsidR="00133D7B" w:rsidRDefault="00133D7B" w:rsidP="00133D7B">
            <w:pPr>
              <w:pStyle w:val="Heading2"/>
              <w:outlineLvl w:val="1"/>
            </w:pPr>
            <w:r w:rsidRPr="00150EE3">
              <w:t>Time</w:t>
            </w:r>
          </w:p>
        </w:tc>
        <w:tc>
          <w:tcPr>
            <w:tcW w:w="2933" w:type="dxa"/>
          </w:tcPr>
          <w:p w:rsidR="00133D7B" w:rsidRDefault="00133D7B" w:rsidP="00133D7B">
            <w:pPr>
              <w:pStyle w:val="Heading2"/>
              <w:outlineLvl w:val="1"/>
            </w:pPr>
            <w:r w:rsidRPr="00150EE3">
              <w:t>Notes</w:t>
            </w:r>
          </w:p>
        </w:tc>
        <w:tc>
          <w:tcPr>
            <w:tcW w:w="1367" w:type="dxa"/>
          </w:tcPr>
          <w:p w:rsidR="00133D7B" w:rsidRDefault="00133D7B" w:rsidP="00133D7B">
            <w:pPr>
              <w:pStyle w:val="Heading2"/>
              <w:outlineLvl w:val="1"/>
            </w:pPr>
            <w:r w:rsidRPr="00150EE3">
              <w:t>Completed</w:t>
            </w:r>
          </w:p>
        </w:tc>
      </w:tr>
      <w:tr w:rsidR="00133D7B" w:rsidTr="00133D7B">
        <w:tc>
          <w:tcPr>
            <w:tcW w:w="2407" w:type="dxa"/>
          </w:tcPr>
          <w:p w:rsidR="00133D7B" w:rsidRDefault="00133D7B" w:rsidP="00133D7B">
            <w:r>
              <w:t>Contact pub with final numbers for dinner</w:t>
            </w:r>
          </w:p>
        </w:tc>
        <w:tc>
          <w:tcPr>
            <w:tcW w:w="2309" w:type="dxa"/>
          </w:tcPr>
          <w:p w:rsidR="00133D7B" w:rsidRDefault="00133D7B" w:rsidP="00133D7B">
            <w:r>
              <w:t>1 week before the date of the meet.</w:t>
            </w:r>
          </w:p>
        </w:tc>
        <w:tc>
          <w:tcPr>
            <w:tcW w:w="2933" w:type="dxa"/>
          </w:tcPr>
          <w:p w:rsidR="00133D7B" w:rsidRDefault="00133D7B" w:rsidP="00133D7B"/>
        </w:tc>
        <w:tc>
          <w:tcPr>
            <w:tcW w:w="1367" w:type="dxa"/>
          </w:tcPr>
          <w:p w:rsidR="00133D7B" w:rsidRDefault="00133D7B" w:rsidP="00133D7B"/>
        </w:tc>
      </w:tr>
      <w:tr w:rsidR="00E431D2" w:rsidTr="00133D7B">
        <w:tc>
          <w:tcPr>
            <w:tcW w:w="2407" w:type="dxa"/>
          </w:tcPr>
          <w:p w:rsidR="00E431D2" w:rsidRDefault="00E431D2" w:rsidP="00133D7B">
            <w:r>
              <w:t>Send out Risk Assessment forms reminding everyone that they must</w:t>
            </w:r>
            <w:r>
              <w:t xml:space="preserve"> </w:t>
            </w:r>
            <w:r>
              <w:t>complete and hand them in before the walks can start.</w:t>
            </w:r>
          </w:p>
        </w:tc>
        <w:tc>
          <w:tcPr>
            <w:tcW w:w="2309" w:type="dxa"/>
          </w:tcPr>
          <w:p w:rsidR="00E431D2" w:rsidRDefault="00E431D2" w:rsidP="00133D7B">
            <w:r>
              <w:t>1 week before the date of the meet.</w:t>
            </w:r>
          </w:p>
        </w:tc>
        <w:tc>
          <w:tcPr>
            <w:tcW w:w="2933" w:type="dxa"/>
          </w:tcPr>
          <w:p w:rsidR="00E431D2" w:rsidRDefault="00E431D2" w:rsidP="00133D7B"/>
        </w:tc>
        <w:tc>
          <w:tcPr>
            <w:tcW w:w="1367" w:type="dxa"/>
          </w:tcPr>
          <w:p w:rsidR="00E431D2" w:rsidRDefault="00E431D2" w:rsidP="00133D7B"/>
        </w:tc>
      </w:tr>
      <w:tr w:rsidR="00133D7B" w:rsidTr="00133D7B">
        <w:tc>
          <w:tcPr>
            <w:tcW w:w="2407" w:type="dxa"/>
          </w:tcPr>
          <w:p w:rsidR="00133D7B" w:rsidRDefault="00133D7B" w:rsidP="00133D7B">
            <w:r>
              <w:t>Final email out to attendees with any  final plans</w:t>
            </w:r>
          </w:p>
        </w:tc>
        <w:tc>
          <w:tcPr>
            <w:tcW w:w="2309" w:type="dxa"/>
          </w:tcPr>
          <w:p w:rsidR="00133D7B" w:rsidRDefault="00133D7B" w:rsidP="00133D7B">
            <w:r>
              <w:t>1 week before the date of the meet.</w:t>
            </w:r>
          </w:p>
        </w:tc>
        <w:tc>
          <w:tcPr>
            <w:tcW w:w="2933" w:type="dxa"/>
          </w:tcPr>
          <w:p w:rsidR="00133D7B" w:rsidRDefault="00133D7B" w:rsidP="00133D7B"/>
        </w:tc>
        <w:tc>
          <w:tcPr>
            <w:tcW w:w="1367" w:type="dxa"/>
          </w:tcPr>
          <w:p w:rsidR="00133D7B" w:rsidRDefault="00133D7B" w:rsidP="00133D7B"/>
        </w:tc>
      </w:tr>
      <w:tr w:rsidR="00133D7B" w:rsidTr="00133D7B">
        <w:tc>
          <w:tcPr>
            <w:tcW w:w="2407" w:type="dxa"/>
          </w:tcPr>
          <w:p w:rsidR="00133D7B" w:rsidRDefault="00133D7B" w:rsidP="00133D7B">
            <w:r>
              <w:t>Prepare note of costs</w:t>
            </w:r>
          </w:p>
        </w:tc>
        <w:tc>
          <w:tcPr>
            <w:tcW w:w="2309" w:type="dxa"/>
          </w:tcPr>
          <w:p w:rsidR="00133D7B" w:rsidRDefault="00133D7B" w:rsidP="00133D7B">
            <w:r>
              <w:t>In time to announce at the end of the meet how much each attendee must pay</w:t>
            </w:r>
          </w:p>
        </w:tc>
        <w:tc>
          <w:tcPr>
            <w:tcW w:w="2933" w:type="dxa"/>
          </w:tcPr>
          <w:p w:rsidR="00133D7B" w:rsidRDefault="00133D7B" w:rsidP="00133D7B"/>
        </w:tc>
        <w:tc>
          <w:tcPr>
            <w:tcW w:w="1367" w:type="dxa"/>
          </w:tcPr>
          <w:p w:rsidR="00133D7B" w:rsidRDefault="00133D7B" w:rsidP="00133D7B"/>
        </w:tc>
      </w:tr>
      <w:tr w:rsidR="00133D7B" w:rsidTr="00133D7B">
        <w:tc>
          <w:tcPr>
            <w:tcW w:w="2407" w:type="dxa"/>
          </w:tcPr>
          <w:p w:rsidR="00133D7B" w:rsidRDefault="00133D7B" w:rsidP="00133D7B">
            <w:r>
              <w:t>Assign person to be responsible for the meet write up</w:t>
            </w:r>
            <w:r w:rsidR="009222C2">
              <w:t xml:space="preserve"> for website.</w:t>
            </w:r>
          </w:p>
        </w:tc>
        <w:tc>
          <w:tcPr>
            <w:tcW w:w="2309" w:type="dxa"/>
          </w:tcPr>
          <w:p w:rsidR="00133D7B" w:rsidRDefault="00133D7B" w:rsidP="00133D7B">
            <w:r>
              <w:t>Anytime during the meet.</w:t>
            </w:r>
          </w:p>
        </w:tc>
        <w:tc>
          <w:tcPr>
            <w:tcW w:w="2933" w:type="dxa"/>
          </w:tcPr>
          <w:p w:rsidR="00133D7B" w:rsidRDefault="00133D7B" w:rsidP="00133D7B"/>
        </w:tc>
        <w:tc>
          <w:tcPr>
            <w:tcW w:w="1367" w:type="dxa"/>
          </w:tcPr>
          <w:p w:rsidR="00133D7B" w:rsidRDefault="00133D7B" w:rsidP="00133D7B"/>
        </w:tc>
      </w:tr>
      <w:tr w:rsidR="009222C2" w:rsidTr="00133D7B">
        <w:tc>
          <w:tcPr>
            <w:tcW w:w="2407" w:type="dxa"/>
          </w:tcPr>
          <w:p w:rsidR="009222C2" w:rsidRDefault="009222C2" w:rsidP="00133D7B">
            <w:r>
              <w:t>Organiser to do a short summary of the trip for posting on the Surrey Scout Leader Group Facebook page</w:t>
            </w:r>
          </w:p>
        </w:tc>
        <w:tc>
          <w:tcPr>
            <w:tcW w:w="2309" w:type="dxa"/>
          </w:tcPr>
          <w:p w:rsidR="009222C2" w:rsidRDefault="009222C2" w:rsidP="00133D7B">
            <w:r>
              <w:t>As soon as is practical following trip.</w:t>
            </w:r>
          </w:p>
        </w:tc>
        <w:tc>
          <w:tcPr>
            <w:tcW w:w="2933" w:type="dxa"/>
          </w:tcPr>
          <w:p w:rsidR="009222C2" w:rsidRDefault="009222C2" w:rsidP="00133D7B"/>
        </w:tc>
        <w:tc>
          <w:tcPr>
            <w:tcW w:w="1367" w:type="dxa"/>
          </w:tcPr>
          <w:p w:rsidR="009222C2" w:rsidRDefault="009222C2" w:rsidP="00133D7B"/>
        </w:tc>
      </w:tr>
    </w:tbl>
    <w:p w:rsidR="00193D8D" w:rsidRDefault="00193D8D"/>
    <w:sectPr w:rsidR="00193D8D" w:rsidSect="00E431D2">
      <w:footerReference w:type="default" r:id="rId7"/>
      <w:pgSz w:w="11906" w:h="16838"/>
      <w:pgMar w:top="1440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0DD" w:rsidRDefault="001870DD" w:rsidP="003B1CA0">
      <w:pPr>
        <w:spacing w:after="0" w:line="240" w:lineRule="auto"/>
      </w:pPr>
      <w:r>
        <w:separator/>
      </w:r>
    </w:p>
  </w:endnote>
  <w:endnote w:type="continuationSeparator" w:id="0">
    <w:p w:rsidR="001870DD" w:rsidRDefault="001870DD" w:rsidP="003B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CA0" w:rsidRDefault="003B1CA0">
    <w:pPr>
      <w:pStyle w:val="Footer"/>
    </w:pPr>
    <w:r>
      <w:t xml:space="preserve">Version </w:t>
    </w:r>
    <w:r w:rsidR="00E431D2">
      <w:t>3</w:t>
    </w:r>
    <w:r>
      <w:t xml:space="preserve"> </w:t>
    </w:r>
    <w:r w:rsidR="00E431D2">
      <w:t xml:space="preserve">November </w:t>
    </w:r>
    <w:r>
      <w:t>202</w:t>
    </w:r>
    <w:r w:rsidR="00E431D2">
      <w:t>3</w:t>
    </w:r>
  </w:p>
  <w:p w:rsidR="003B1CA0" w:rsidRDefault="003B1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0DD" w:rsidRDefault="001870DD" w:rsidP="003B1CA0">
      <w:pPr>
        <w:spacing w:after="0" w:line="240" w:lineRule="auto"/>
      </w:pPr>
      <w:r>
        <w:separator/>
      </w:r>
    </w:p>
  </w:footnote>
  <w:footnote w:type="continuationSeparator" w:id="0">
    <w:p w:rsidR="001870DD" w:rsidRDefault="001870DD" w:rsidP="003B1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7F12"/>
    <w:multiLevelType w:val="hybridMultilevel"/>
    <w:tmpl w:val="5E0A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A246E"/>
    <w:multiLevelType w:val="hybridMultilevel"/>
    <w:tmpl w:val="9E78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F4"/>
    <w:rsid w:val="00133D7B"/>
    <w:rsid w:val="00150EE3"/>
    <w:rsid w:val="001870DD"/>
    <w:rsid w:val="00193D8D"/>
    <w:rsid w:val="00286225"/>
    <w:rsid w:val="002D6B9E"/>
    <w:rsid w:val="003B1CA0"/>
    <w:rsid w:val="004D5164"/>
    <w:rsid w:val="00515252"/>
    <w:rsid w:val="005523FD"/>
    <w:rsid w:val="005B71A7"/>
    <w:rsid w:val="0074437B"/>
    <w:rsid w:val="008A2839"/>
    <w:rsid w:val="009075BB"/>
    <w:rsid w:val="009222C2"/>
    <w:rsid w:val="009E268E"/>
    <w:rsid w:val="00B75FD9"/>
    <w:rsid w:val="00BA65B9"/>
    <w:rsid w:val="00D21EF4"/>
    <w:rsid w:val="00E4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14E48"/>
  <w15:chartTrackingRefBased/>
  <w15:docId w15:val="{74EBDC4F-4839-4B22-83FF-97E1A6ED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D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3D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1E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CA0"/>
  </w:style>
  <w:style w:type="paragraph" w:styleId="Footer">
    <w:name w:val="footer"/>
    <w:basedOn w:val="Normal"/>
    <w:link w:val="FooterChar"/>
    <w:uiPriority w:val="99"/>
    <w:unhideWhenUsed/>
    <w:rsid w:val="003B1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CA0"/>
  </w:style>
  <w:style w:type="character" w:customStyle="1" w:styleId="Heading1Char">
    <w:name w:val="Heading 1 Char"/>
    <w:basedOn w:val="DefaultParagraphFont"/>
    <w:link w:val="Heading1"/>
    <w:uiPriority w:val="9"/>
    <w:rsid w:val="00133D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3D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Carpenter</dc:creator>
  <cp:keywords/>
  <dc:description/>
  <cp:lastModifiedBy>Kevin Betts</cp:lastModifiedBy>
  <cp:revision>3</cp:revision>
  <dcterms:created xsi:type="dcterms:W3CDTF">2023-10-30T13:44:00Z</dcterms:created>
  <dcterms:modified xsi:type="dcterms:W3CDTF">2024-11-15T11:53:00Z</dcterms:modified>
</cp:coreProperties>
</file>